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80" w:rsidRPr="004A6386" w:rsidRDefault="00905C80" w:rsidP="00905C80">
      <w:pPr>
        <w:jc w:val="center"/>
        <w:rPr>
          <w:rFonts w:ascii="Nikosh" w:hAnsi="Nikosh" w:cs="Nikosh"/>
        </w:rPr>
      </w:pPr>
      <w:bookmarkStart w:id="0" w:name="_GoBack"/>
      <w:bookmarkEnd w:id="0"/>
      <w:r w:rsidRPr="004A6386">
        <w:rPr>
          <w:rFonts w:ascii="Nikosh" w:hAnsi="Nikosh" w:cs="Nikosh"/>
        </w:rPr>
        <w:t>২৬ অক্টোবর’২০১৬খ্রিঃ</w:t>
      </w:r>
    </w:p>
    <w:p w:rsidR="00905C80" w:rsidRPr="004A6386" w:rsidRDefault="00905C80" w:rsidP="00905C80">
      <w:pPr>
        <w:rPr>
          <w:rFonts w:ascii="Nikosh" w:hAnsi="Nikosh" w:cs="Nikosh"/>
        </w:rPr>
      </w:pPr>
    </w:p>
    <w:p w:rsidR="00905C80" w:rsidRPr="004A6386" w:rsidRDefault="00905C80" w:rsidP="00905C80">
      <w:pPr>
        <w:jc w:val="center"/>
        <w:rPr>
          <w:rFonts w:ascii="Nikosh" w:hAnsi="Nikosh" w:cs="Nikosh"/>
        </w:rPr>
      </w:pPr>
      <w:r w:rsidRPr="004A6386">
        <w:rPr>
          <w:rFonts w:ascii="Nikosh" w:hAnsi="Nikosh" w:cs="Nikosh"/>
        </w:rPr>
        <w:t>“</w:t>
      </w:r>
      <w:proofErr w:type="spellStart"/>
      <w:r w:rsidRPr="004A6386">
        <w:rPr>
          <w:rFonts w:ascii="Nikosh" w:hAnsi="Nikosh" w:cs="Nikosh"/>
        </w:rPr>
        <w:t>বিএলআরআই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অবসরপ্রাপ্ত</w:t>
      </w:r>
      <w:proofErr w:type="spellEnd"/>
      <w:r w:rsidRPr="004A6386">
        <w:rPr>
          <w:rFonts w:ascii="Nikosh" w:hAnsi="Nikosh" w:cs="Nikosh"/>
        </w:rPr>
        <w:t xml:space="preserve"> ও </w:t>
      </w:r>
      <w:proofErr w:type="spellStart"/>
      <w:r w:rsidRPr="004A6386">
        <w:rPr>
          <w:rFonts w:ascii="Nikosh" w:hAnsi="Nikosh" w:cs="Nikosh"/>
        </w:rPr>
        <w:t>প্রয়াত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কর্মচারিদের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সিপিফান্ড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হালনাগাদ</w:t>
      </w:r>
      <w:proofErr w:type="spellEnd"/>
    </w:p>
    <w:p w:rsidR="00905C80" w:rsidRPr="004A6386" w:rsidRDefault="00905C80" w:rsidP="00905C80">
      <w:pPr>
        <w:jc w:val="center"/>
        <w:rPr>
          <w:rFonts w:ascii="Nikosh" w:hAnsi="Nikosh" w:cs="Nikosh"/>
        </w:rPr>
      </w:pPr>
      <w:proofErr w:type="spellStart"/>
      <w:r w:rsidRPr="004A6386">
        <w:rPr>
          <w:rFonts w:ascii="Nikosh" w:hAnsi="Nikosh" w:cs="Nikosh"/>
        </w:rPr>
        <w:t>হিসাব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অনুসারে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প্রাপ্য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বকেয়া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টাকার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চেক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হস্তান্তর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অনুষ্ঠান</w:t>
      </w:r>
      <w:proofErr w:type="spellEnd"/>
      <w:r w:rsidRPr="004A6386">
        <w:rPr>
          <w:rFonts w:ascii="Nikosh" w:hAnsi="Nikosh" w:cs="Nikosh"/>
        </w:rPr>
        <w:t>”</w:t>
      </w:r>
    </w:p>
    <w:p w:rsidR="00905C80" w:rsidRPr="004A6386" w:rsidRDefault="00905C80" w:rsidP="00905C80">
      <w:pPr>
        <w:rPr>
          <w:rFonts w:ascii="Nikosh" w:hAnsi="Nikosh" w:cs="Nikosh"/>
        </w:rPr>
      </w:pPr>
    </w:p>
    <w:p w:rsidR="00905C80" w:rsidRPr="004A6386" w:rsidRDefault="00905C80" w:rsidP="00905C80">
      <w:pPr>
        <w:jc w:val="both"/>
        <w:rPr>
          <w:rFonts w:ascii="Nikosh" w:hAnsi="Nikosh" w:cs="Nikosh"/>
        </w:rPr>
      </w:pPr>
      <w:proofErr w:type="spellStart"/>
      <w:r w:rsidRPr="004A6386">
        <w:rPr>
          <w:rFonts w:ascii="Nikosh" w:hAnsi="Nikosh" w:cs="Nikosh"/>
        </w:rPr>
        <w:t>পুষ্টিতে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স্বয়ংসম্পূর্ণ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হতে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হলে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দুধ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মাংস</w:t>
      </w:r>
      <w:proofErr w:type="spellEnd"/>
      <w:r w:rsidRPr="004A6386">
        <w:rPr>
          <w:rFonts w:ascii="Nikosh" w:hAnsi="Nikosh" w:cs="Nikosh"/>
        </w:rPr>
        <w:t xml:space="preserve"> ও </w:t>
      </w:r>
      <w:proofErr w:type="spellStart"/>
      <w:r w:rsidRPr="004A6386">
        <w:rPr>
          <w:rFonts w:ascii="Nikosh" w:hAnsi="Nikosh" w:cs="Nikosh"/>
        </w:rPr>
        <w:t>ডিমের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উৎপাদন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বাড়াতে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হবে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প্রাণিসম্পদ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উন্নয়নে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নতুন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প্রযুক্তির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বিকল্প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নেই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গত</w:t>
      </w:r>
      <w:proofErr w:type="spellEnd"/>
      <w:r w:rsidRPr="004A6386">
        <w:rPr>
          <w:rFonts w:ascii="Nikosh" w:hAnsi="Nikosh" w:cs="Nikosh"/>
        </w:rPr>
        <w:t xml:space="preserve"> ২৬ </w:t>
      </w:r>
      <w:proofErr w:type="spellStart"/>
      <w:r w:rsidRPr="004A6386">
        <w:rPr>
          <w:rFonts w:ascii="Nikosh" w:hAnsi="Nikosh" w:cs="Nikosh"/>
        </w:rPr>
        <w:t>অক্টোবর</w:t>
      </w:r>
      <w:proofErr w:type="spellEnd"/>
      <w:r w:rsidRPr="004A6386">
        <w:rPr>
          <w:rFonts w:ascii="Nikosh" w:hAnsi="Nikosh" w:cs="Nikosh"/>
        </w:rPr>
        <w:t xml:space="preserve"> ২০১৬ </w:t>
      </w:r>
      <w:proofErr w:type="spellStart"/>
      <w:r w:rsidRPr="004A6386">
        <w:rPr>
          <w:rFonts w:ascii="Nikosh" w:hAnsi="Nikosh" w:cs="Nikosh"/>
        </w:rPr>
        <w:t>বাংলাদেশ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প্রাণিসম্পদ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গবেষণা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ইনস্টিটিউট</w:t>
      </w:r>
      <w:proofErr w:type="spellEnd"/>
      <w:r w:rsidRPr="004A6386">
        <w:rPr>
          <w:rFonts w:ascii="Nikosh" w:hAnsi="Nikosh" w:cs="Nikosh"/>
        </w:rPr>
        <w:t xml:space="preserve"> (</w:t>
      </w:r>
      <w:proofErr w:type="spellStart"/>
      <w:r w:rsidRPr="004A6386">
        <w:rPr>
          <w:rFonts w:ascii="Nikosh" w:hAnsi="Nikosh" w:cs="Nikosh"/>
        </w:rPr>
        <w:t>বিএলআরআই</w:t>
      </w:r>
      <w:proofErr w:type="spellEnd"/>
      <w:r w:rsidRPr="004A6386">
        <w:rPr>
          <w:rFonts w:ascii="Nikosh" w:hAnsi="Nikosh" w:cs="Nikosh"/>
        </w:rPr>
        <w:t xml:space="preserve">) </w:t>
      </w:r>
      <w:proofErr w:type="spellStart"/>
      <w:r w:rsidRPr="004A6386">
        <w:rPr>
          <w:rFonts w:ascii="Nikosh" w:hAnsi="Nikosh" w:cs="Nikosh"/>
        </w:rPr>
        <w:t>কর্তৃক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আযোজিত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বিএলআরআই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অবসরপ্রাপ্ত</w:t>
      </w:r>
      <w:proofErr w:type="spellEnd"/>
      <w:r w:rsidRPr="004A6386">
        <w:rPr>
          <w:rFonts w:ascii="Nikosh" w:hAnsi="Nikosh" w:cs="Nikosh"/>
        </w:rPr>
        <w:t xml:space="preserve"> ও </w:t>
      </w:r>
      <w:proofErr w:type="spellStart"/>
      <w:r w:rsidRPr="004A6386">
        <w:rPr>
          <w:rFonts w:ascii="Nikosh" w:hAnsi="Nikosh" w:cs="Nikosh"/>
        </w:rPr>
        <w:t>প্রয়াত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কর্মচারিদের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সিপিফান্ড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হালনাগাদ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হিসাব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অনুসারে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প্রাপ্য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বকেয়া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টাকার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চেক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হস্তান্তর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অনুষ্ঠানে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প্রধান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অতিথির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ভাষণে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ডা</w:t>
      </w:r>
      <w:proofErr w:type="spellEnd"/>
      <w:r w:rsidRPr="004A6386">
        <w:rPr>
          <w:rFonts w:ascii="Nikosh" w:hAnsi="Nikosh" w:cs="Nikosh"/>
        </w:rPr>
        <w:t xml:space="preserve">: </w:t>
      </w:r>
      <w:proofErr w:type="spellStart"/>
      <w:r w:rsidRPr="004A6386">
        <w:rPr>
          <w:rFonts w:ascii="Nikosh" w:hAnsi="Nikosh" w:cs="Nikosh"/>
        </w:rPr>
        <w:t>মোঃ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এনামুর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রহমান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মাননীয়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সংসদ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সদস্য</w:t>
      </w:r>
      <w:proofErr w:type="spellEnd"/>
      <w:r w:rsidRPr="004A6386">
        <w:rPr>
          <w:rFonts w:ascii="Nikosh" w:hAnsi="Nikosh" w:cs="Nikosh"/>
        </w:rPr>
        <w:t xml:space="preserve"> ঢাকা-১৯ এ </w:t>
      </w:r>
      <w:proofErr w:type="spellStart"/>
      <w:r w:rsidRPr="004A6386">
        <w:rPr>
          <w:rFonts w:ascii="Nikosh" w:hAnsi="Nikosh" w:cs="Nikosh"/>
        </w:rPr>
        <w:t>কথা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বলেন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তিনি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আরও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উল্লেখ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করেন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যে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গবেষণার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পাশাপাশি</w:t>
      </w:r>
      <w:proofErr w:type="spellEnd"/>
      <w:r w:rsidRPr="004A6386">
        <w:rPr>
          <w:rFonts w:ascii="Nikosh" w:hAnsi="Nikosh" w:cs="Nikosh"/>
        </w:rPr>
        <w:t xml:space="preserve"> এ </w:t>
      </w:r>
      <w:proofErr w:type="spellStart"/>
      <w:r w:rsidRPr="004A6386">
        <w:rPr>
          <w:rFonts w:ascii="Nikosh" w:hAnsi="Nikosh" w:cs="Nikosh"/>
        </w:rPr>
        <w:t>ধরণের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অনুষ্ঠানের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মাধ্যমে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আর্থিক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সচ্ছতার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বিরল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দৃষ্টান্ত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সৃষ্টি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করলো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বিএলআরআই</w:t>
      </w:r>
      <w:proofErr w:type="spellEnd"/>
      <w:r w:rsidRPr="004A6386">
        <w:rPr>
          <w:rFonts w:ascii="Nikosh" w:hAnsi="Nikosh" w:cs="Nikosh"/>
        </w:rPr>
        <w:t xml:space="preserve">। </w:t>
      </w:r>
    </w:p>
    <w:p w:rsidR="00905C80" w:rsidRPr="004A6386" w:rsidRDefault="00905C80" w:rsidP="00905C80">
      <w:pPr>
        <w:jc w:val="both"/>
        <w:rPr>
          <w:rFonts w:ascii="Nikosh" w:hAnsi="Nikosh" w:cs="Nikosh"/>
        </w:rPr>
      </w:pPr>
    </w:p>
    <w:p w:rsidR="00905C80" w:rsidRPr="004A6386" w:rsidRDefault="00905C80" w:rsidP="00905C80">
      <w:pPr>
        <w:jc w:val="both"/>
        <w:rPr>
          <w:rFonts w:ascii="Nikosh" w:hAnsi="Nikosh" w:cs="Nikosh"/>
        </w:rPr>
      </w:pPr>
      <w:r w:rsidRPr="004A6386">
        <w:rPr>
          <w:rFonts w:ascii="Nikosh" w:hAnsi="Nikosh" w:cs="Nikosh"/>
        </w:rPr>
        <w:tab/>
      </w:r>
      <w:proofErr w:type="spellStart"/>
      <w:r w:rsidRPr="004A6386">
        <w:rPr>
          <w:rFonts w:ascii="Nikosh" w:hAnsi="Nikosh" w:cs="Nikosh"/>
        </w:rPr>
        <w:t>বাংলাদেশ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প্রাণিসম্পদ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গবেষণা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ইনস্টিটিউটের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মহাপরিচালক</w:t>
      </w:r>
      <w:proofErr w:type="spellEnd"/>
      <w:r w:rsidRPr="004A6386">
        <w:rPr>
          <w:rFonts w:ascii="Nikosh" w:hAnsi="Nikosh" w:cs="Nikosh"/>
        </w:rPr>
        <w:t xml:space="preserve">, ড. </w:t>
      </w:r>
      <w:proofErr w:type="spellStart"/>
      <w:r w:rsidRPr="004A6386">
        <w:rPr>
          <w:rFonts w:ascii="Nikosh" w:hAnsi="Nikosh" w:cs="Nikosh"/>
        </w:rPr>
        <w:t>তালুকদার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নূরুন্নাহা</w:t>
      </w:r>
      <w:proofErr w:type="gramStart"/>
      <w:r w:rsidRPr="004A6386">
        <w:rPr>
          <w:rFonts w:ascii="Nikosh" w:hAnsi="Nikosh" w:cs="Nikosh"/>
        </w:rPr>
        <w:t>র</w:t>
      </w:r>
      <w:proofErr w:type="spellEnd"/>
      <w:r w:rsidRPr="004A6386">
        <w:rPr>
          <w:rFonts w:ascii="Nikosh" w:hAnsi="Nikosh" w:cs="Nikosh"/>
        </w:rPr>
        <w:t xml:space="preserve">  </w:t>
      </w:r>
      <w:proofErr w:type="spellStart"/>
      <w:r w:rsidRPr="004A6386">
        <w:rPr>
          <w:rFonts w:ascii="Nikosh" w:hAnsi="Nikosh" w:cs="Nikosh"/>
        </w:rPr>
        <w:t>এর</w:t>
      </w:r>
      <w:proofErr w:type="spellEnd"/>
      <w:proofErr w:type="gram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সভাপতিত্বে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অনুষ্ঠানে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আরও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উপস্থিত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ছিলেন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ইনস্টিটিউটের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অতিরিক্ত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পরিচালক</w:t>
      </w:r>
      <w:proofErr w:type="spellEnd"/>
      <w:r w:rsidRPr="004A6386">
        <w:rPr>
          <w:rFonts w:ascii="Nikosh" w:hAnsi="Nikosh" w:cs="Nikosh"/>
        </w:rPr>
        <w:t xml:space="preserve"> ড. </w:t>
      </w:r>
      <w:proofErr w:type="spellStart"/>
      <w:r w:rsidRPr="004A6386">
        <w:rPr>
          <w:rFonts w:ascii="Nikosh" w:hAnsi="Nikosh" w:cs="Nikosh"/>
        </w:rPr>
        <w:t>মোঃ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আজহারুল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ইসলাম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তালুকদার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এবং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সিপি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ফান্ড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হালনাগাদ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কমিটির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আহ্বায়ক</w:t>
      </w:r>
      <w:proofErr w:type="spellEnd"/>
      <w:r w:rsidRPr="004A6386">
        <w:rPr>
          <w:rFonts w:ascii="Nikosh" w:hAnsi="Nikosh" w:cs="Nikosh"/>
        </w:rPr>
        <w:t xml:space="preserve"> ড. </w:t>
      </w:r>
      <w:proofErr w:type="spellStart"/>
      <w:r w:rsidRPr="004A6386">
        <w:rPr>
          <w:rFonts w:ascii="Nikosh" w:hAnsi="Nikosh" w:cs="Nikosh"/>
        </w:rPr>
        <w:t>এম.জে,এফ,এ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তৈমুর</w:t>
      </w:r>
      <w:proofErr w:type="spellEnd"/>
      <w:r w:rsidRPr="004A6386">
        <w:rPr>
          <w:rFonts w:ascii="Nikosh" w:hAnsi="Nikosh" w:cs="Nikosh"/>
        </w:rPr>
        <w:t>।</w:t>
      </w:r>
    </w:p>
    <w:p w:rsidR="00905C80" w:rsidRPr="004A6386" w:rsidRDefault="00905C80" w:rsidP="00905C80">
      <w:pPr>
        <w:jc w:val="both"/>
        <w:rPr>
          <w:rFonts w:ascii="Nikosh" w:hAnsi="Nikosh" w:cs="Nikosh"/>
        </w:rPr>
      </w:pPr>
    </w:p>
    <w:p w:rsidR="00905C80" w:rsidRPr="004A6386" w:rsidRDefault="00905C80" w:rsidP="00905C80">
      <w:pPr>
        <w:jc w:val="both"/>
        <w:rPr>
          <w:rFonts w:ascii="Nikosh" w:hAnsi="Nikosh" w:cs="Nikosh"/>
        </w:rPr>
      </w:pPr>
      <w:r w:rsidRPr="004A6386">
        <w:rPr>
          <w:rFonts w:ascii="Nikosh" w:hAnsi="Nikosh" w:cs="Nikosh"/>
        </w:rPr>
        <w:tab/>
      </w:r>
      <w:proofErr w:type="spellStart"/>
      <w:r w:rsidRPr="004A6386">
        <w:rPr>
          <w:rFonts w:ascii="Nikosh" w:hAnsi="Nikosh" w:cs="Nikosh"/>
        </w:rPr>
        <w:t>স্বাগত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ভাষণে</w:t>
      </w:r>
      <w:proofErr w:type="spellEnd"/>
      <w:r w:rsidRPr="004A6386">
        <w:rPr>
          <w:rFonts w:ascii="Nikosh" w:hAnsi="Nikosh" w:cs="Nikosh"/>
        </w:rPr>
        <w:t xml:space="preserve"> </w:t>
      </w:r>
      <w:r w:rsidRPr="004A6386">
        <w:rPr>
          <w:rFonts w:ascii="Nikosh" w:hAnsi="Nikosh" w:cs="Nikosh"/>
        </w:rPr>
        <w:tab/>
        <w:t xml:space="preserve">ড. </w:t>
      </w:r>
      <w:proofErr w:type="spellStart"/>
      <w:r w:rsidRPr="004A6386">
        <w:rPr>
          <w:rFonts w:ascii="Nikosh" w:hAnsi="Nikosh" w:cs="Nikosh"/>
        </w:rPr>
        <w:t>আজহারুল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ইসলাম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তালুকদার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বলেন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গবেষকদের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জবাবদিহিতা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অনেক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গুণে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বৃদ্ধি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হয়েছে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সিপি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ফান্ডের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হিসাব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হালনাগাদ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দীর্ঘ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দিনের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দাবী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আজ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পূরুণ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হলো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এর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ফলে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বিজ্ঞানী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কর্মকর্তা</w:t>
      </w:r>
      <w:proofErr w:type="spellEnd"/>
      <w:r w:rsidRPr="004A6386">
        <w:rPr>
          <w:rFonts w:ascii="Nikosh" w:hAnsi="Nikosh" w:cs="Nikosh"/>
        </w:rPr>
        <w:t xml:space="preserve"> ও </w:t>
      </w:r>
      <w:proofErr w:type="spellStart"/>
      <w:r w:rsidRPr="004A6386">
        <w:rPr>
          <w:rFonts w:ascii="Nikosh" w:hAnsi="Nikosh" w:cs="Nikosh"/>
        </w:rPr>
        <w:t>কর্মচারিদের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কাজের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অনুপ্রেরণা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আরও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বৃদ্ধি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পাবে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বলে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আশাবাদ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ব্যক্ত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করেন</w:t>
      </w:r>
      <w:proofErr w:type="spellEnd"/>
      <w:r w:rsidRPr="004A6386">
        <w:rPr>
          <w:rFonts w:ascii="Nikosh" w:hAnsi="Nikosh" w:cs="Nikosh"/>
        </w:rPr>
        <w:t>।</w:t>
      </w:r>
    </w:p>
    <w:p w:rsidR="00905C80" w:rsidRPr="004A6386" w:rsidRDefault="00905C80" w:rsidP="00905C80">
      <w:pPr>
        <w:jc w:val="both"/>
        <w:rPr>
          <w:rFonts w:ascii="Nikosh" w:hAnsi="Nikosh" w:cs="Nikosh"/>
        </w:rPr>
      </w:pPr>
    </w:p>
    <w:p w:rsidR="00905C80" w:rsidRPr="004A6386" w:rsidRDefault="00905C80" w:rsidP="00905C80">
      <w:pPr>
        <w:jc w:val="both"/>
        <w:rPr>
          <w:rFonts w:ascii="Nikosh" w:hAnsi="Nikosh" w:cs="Nikosh"/>
        </w:rPr>
      </w:pPr>
      <w:r w:rsidRPr="004A6386">
        <w:rPr>
          <w:rFonts w:ascii="Nikosh" w:hAnsi="Nikosh" w:cs="Nikosh"/>
        </w:rPr>
        <w:tab/>
      </w:r>
      <w:proofErr w:type="spellStart"/>
      <w:r w:rsidRPr="004A6386">
        <w:rPr>
          <w:rFonts w:ascii="Nikosh" w:hAnsi="Nikosh" w:cs="Nikosh"/>
        </w:rPr>
        <w:t>সভাপতির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ভাষণে</w:t>
      </w:r>
      <w:proofErr w:type="spellEnd"/>
      <w:r w:rsidRPr="004A6386">
        <w:rPr>
          <w:rFonts w:ascii="Nikosh" w:hAnsi="Nikosh" w:cs="Nikosh"/>
        </w:rPr>
        <w:t xml:space="preserve"> ড. </w:t>
      </w:r>
      <w:proofErr w:type="spellStart"/>
      <w:r w:rsidRPr="004A6386">
        <w:rPr>
          <w:rFonts w:ascii="Nikosh" w:hAnsi="Nikosh" w:cs="Nikosh"/>
        </w:rPr>
        <w:t>তালুকদার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নূরুন্নাহার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বলেন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আমরা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উৎপাদনমুখী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গবেষণায়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বিশ্বাসী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আর্থিক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স্বচ্ছতা</w:t>
      </w:r>
      <w:proofErr w:type="spellEnd"/>
      <w:r w:rsidRPr="004A6386">
        <w:rPr>
          <w:rFonts w:ascii="Nikosh" w:hAnsi="Nikosh" w:cs="Nikosh"/>
        </w:rPr>
        <w:t xml:space="preserve"> ও </w:t>
      </w:r>
      <w:proofErr w:type="spellStart"/>
      <w:r w:rsidRPr="004A6386">
        <w:rPr>
          <w:rFonts w:ascii="Nikosh" w:hAnsi="Nikosh" w:cs="Nikosh"/>
        </w:rPr>
        <w:t>জবাবদিহিতা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থাকলে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আত্মবিশ্বাসী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হয়ে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কাজ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যায়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না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তিনি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উল্লেখ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করেন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যে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ইনস্টিটিউটে</w:t>
      </w:r>
      <w:proofErr w:type="spellEnd"/>
      <w:r w:rsidRPr="004A6386">
        <w:rPr>
          <w:rFonts w:ascii="Nikosh" w:hAnsi="Nikosh" w:cs="Nikosh"/>
        </w:rPr>
        <w:t xml:space="preserve"> ১৯৮৮-৮৯ </w:t>
      </w:r>
      <w:proofErr w:type="spellStart"/>
      <w:r w:rsidRPr="004A6386">
        <w:rPr>
          <w:rFonts w:ascii="Nikosh" w:hAnsi="Nikosh" w:cs="Nikosh"/>
        </w:rPr>
        <w:t>সনে</w:t>
      </w:r>
      <w:proofErr w:type="spellEnd"/>
      <w:r w:rsidRPr="004A6386">
        <w:rPr>
          <w:rFonts w:ascii="Nikosh" w:hAnsi="Nikosh" w:cs="Nikosh"/>
        </w:rPr>
        <w:t xml:space="preserve"> </w:t>
      </w:r>
      <w:r w:rsidRPr="004A6386">
        <w:t>(</w:t>
      </w:r>
      <w:r w:rsidRPr="004A6386">
        <w:rPr>
          <w:lang w:bidi="bn-IN"/>
        </w:rPr>
        <w:t>CPF</w:t>
      </w:r>
      <w:r w:rsidRPr="004A6386">
        <w:t>)</w:t>
      </w:r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হিসাব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খোলা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হলেও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গত</w:t>
      </w:r>
      <w:proofErr w:type="spellEnd"/>
      <w:r w:rsidRPr="004A6386">
        <w:rPr>
          <w:rFonts w:ascii="Nikosh" w:hAnsi="Nikosh" w:cs="Nikosh"/>
        </w:rPr>
        <w:t xml:space="preserve"> ২৭ </w:t>
      </w:r>
      <w:proofErr w:type="spellStart"/>
      <w:r w:rsidRPr="004A6386">
        <w:rPr>
          <w:rFonts w:ascii="Nikosh" w:hAnsi="Nikosh" w:cs="Nikosh"/>
        </w:rPr>
        <w:t>বছরেও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কোন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পূর্ণাঙ্গ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হিসাব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হয়নি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মহাপরিচালক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হিসেবে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আমি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আমার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দায়িত্ব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যথাযথভাবে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পালন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আর্থিকভাবে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যারা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দীর্ঘ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দিন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ধরে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বঞ্চিত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হয়েছেন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তাদের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প্রাপ্তির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ব্যবস্থা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করতে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পারার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জন্য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আমি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নিজেকে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সৌভাগ্যবান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বলে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মনে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করছি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তিনি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বলেন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দেশের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একমাত্র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গবেষণা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ইনস্টিটিউট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হিসেবে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নানা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প্রতিকুলতার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মধ্যেও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সল্পসংখ্যক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বিজ্ঞানী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নিয়ে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কাজ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যাচ্ছি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নতুন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সৃজনের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বিষয়ে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তিনি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প্রধান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অতিথির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দৃষ্টি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আকর্ষণ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করেন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এই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রকম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একটি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দূরহ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কাজ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সম্পন্ন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জন্য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কমিটির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সকল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সদস্যকে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তিনি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আন্তরিক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ধন্যবাদ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জানান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তিনি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দেশের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পুষ্টি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চাহিদা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পূরণের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লক্ষ্যে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ইনস্টিটিউটকে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চ্যালেঞ্জ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নিয়ে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কাজ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অংগীকার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ব্যক্ত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করেন</w:t>
      </w:r>
      <w:proofErr w:type="spellEnd"/>
      <w:r w:rsidRPr="004A6386">
        <w:rPr>
          <w:rFonts w:ascii="Nikosh" w:hAnsi="Nikosh" w:cs="Nikosh"/>
        </w:rPr>
        <w:t>।</w:t>
      </w:r>
    </w:p>
    <w:p w:rsidR="00905C80" w:rsidRPr="004A6386" w:rsidRDefault="00905C80" w:rsidP="00905C80">
      <w:pPr>
        <w:jc w:val="both"/>
        <w:rPr>
          <w:rFonts w:ascii="Nikosh" w:hAnsi="Nikosh" w:cs="Nikosh"/>
        </w:rPr>
      </w:pPr>
      <w:proofErr w:type="spellStart"/>
      <w:r w:rsidRPr="004A6386">
        <w:rPr>
          <w:rFonts w:ascii="Nikosh" w:hAnsi="Nikosh" w:cs="Nikosh"/>
        </w:rPr>
        <w:t>অনুষ্ঠানে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আরো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বক্তব্য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রাখেন</w:t>
      </w:r>
      <w:proofErr w:type="spellEnd"/>
      <w:r w:rsidRPr="004A6386">
        <w:rPr>
          <w:rFonts w:ascii="Nikosh" w:hAnsi="Nikosh" w:cs="Nikosh"/>
        </w:rPr>
        <w:t xml:space="preserve"> ড. </w:t>
      </w:r>
      <w:proofErr w:type="spellStart"/>
      <w:r w:rsidRPr="004A6386">
        <w:rPr>
          <w:rFonts w:ascii="Nikosh" w:hAnsi="Nikosh" w:cs="Nikosh"/>
        </w:rPr>
        <w:t>এস.এম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জাহাঙ্গীর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হোসেন</w:t>
      </w:r>
      <w:proofErr w:type="spellEnd"/>
      <w:r w:rsidRPr="004A6386">
        <w:rPr>
          <w:rFonts w:ascii="Nikosh" w:hAnsi="Nikosh" w:cs="Nikosh"/>
        </w:rPr>
        <w:t xml:space="preserve">, ড. </w:t>
      </w:r>
      <w:proofErr w:type="spellStart"/>
      <w:r w:rsidRPr="004A6386">
        <w:rPr>
          <w:rFonts w:ascii="Nikosh" w:hAnsi="Nikosh" w:cs="Nikosh"/>
        </w:rPr>
        <w:t>মোঃ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এবাদুল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হক</w:t>
      </w:r>
      <w:proofErr w:type="spellEnd"/>
      <w:r w:rsidRPr="004A6386">
        <w:rPr>
          <w:rFonts w:ascii="Nikosh" w:hAnsi="Nikosh" w:cs="Nikosh"/>
        </w:rPr>
        <w:t xml:space="preserve">, </w:t>
      </w:r>
      <w:proofErr w:type="spellStart"/>
      <w:r w:rsidRPr="004A6386">
        <w:rPr>
          <w:rFonts w:ascii="Nikosh" w:hAnsi="Nikosh" w:cs="Nikosh"/>
        </w:rPr>
        <w:t>জনাব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দেবব্রত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চৌধুরী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এবং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জনাব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মোঃ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আব্দুল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করিম</w:t>
      </w:r>
      <w:proofErr w:type="spellEnd"/>
      <w:r w:rsidRPr="004A6386">
        <w:rPr>
          <w:rFonts w:ascii="Nikosh" w:hAnsi="Nikosh" w:cs="Nikosh"/>
        </w:rPr>
        <w:t xml:space="preserve">। </w:t>
      </w:r>
      <w:proofErr w:type="spellStart"/>
      <w:r w:rsidRPr="004A6386">
        <w:rPr>
          <w:rFonts w:ascii="Nikosh" w:hAnsi="Nikosh" w:cs="Nikosh"/>
        </w:rPr>
        <w:t>অনুষ্ঠান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শেষে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প্রধান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অতিথি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অবসরপ্রাপ্ত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কর্মকর্তা</w:t>
      </w:r>
      <w:proofErr w:type="spellEnd"/>
      <w:r w:rsidRPr="004A6386">
        <w:rPr>
          <w:rFonts w:ascii="Nikosh" w:hAnsi="Nikosh" w:cs="Nikosh"/>
        </w:rPr>
        <w:t xml:space="preserve"> ও </w:t>
      </w:r>
      <w:proofErr w:type="spellStart"/>
      <w:r w:rsidRPr="004A6386">
        <w:rPr>
          <w:rFonts w:ascii="Nikosh" w:hAnsi="Nikosh" w:cs="Nikosh"/>
        </w:rPr>
        <w:t>প্রয়াত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কর্মচারিদের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নমিনীদের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হাতে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বকেয়া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টাকার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চেক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হস্তান্তর</w:t>
      </w:r>
      <w:proofErr w:type="spellEnd"/>
      <w:r w:rsidRPr="004A6386">
        <w:rPr>
          <w:rFonts w:ascii="Nikosh" w:hAnsi="Nikosh" w:cs="Nikosh"/>
        </w:rPr>
        <w:t xml:space="preserve"> </w:t>
      </w:r>
      <w:proofErr w:type="spellStart"/>
      <w:r w:rsidRPr="004A6386">
        <w:rPr>
          <w:rFonts w:ascii="Nikosh" w:hAnsi="Nikosh" w:cs="Nikosh"/>
        </w:rPr>
        <w:t>করেন</w:t>
      </w:r>
      <w:proofErr w:type="spellEnd"/>
      <w:r w:rsidRPr="004A6386">
        <w:rPr>
          <w:rFonts w:ascii="Nikosh" w:hAnsi="Nikosh" w:cs="Nikosh"/>
        </w:rPr>
        <w:t>।</w:t>
      </w:r>
    </w:p>
    <w:p w:rsidR="00905C80" w:rsidRPr="00905C80" w:rsidRDefault="00905C80" w:rsidP="00905C80">
      <w:pPr>
        <w:rPr>
          <w:rFonts w:ascii="Nikosh" w:hAnsi="Nikosh" w:cs="Nikosh"/>
        </w:rPr>
      </w:pPr>
    </w:p>
    <w:p w:rsidR="004A6386" w:rsidRPr="004A6386" w:rsidRDefault="004A6386" w:rsidP="004A6386">
      <w:pPr>
        <w:ind w:left="7200"/>
        <w:jc w:val="center"/>
        <w:rPr>
          <w:rFonts w:ascii="Nikosh" w:hAnsi="Nikosh" w:cs="Nikosh"/>
        </w:rPr>
      </w:pPr>
      <w:r w:rsidRPr="004A6386">
        <w:rPr>
          <w:rFonts w:ascii="Nikosh" w:hAnsi="Nikosh" w:cs="Nikosh" w:hint="cs"/>
          <w:cs/>
          <w:lang w:bidi="bn-IN"/>
        </w:rPr>
        <w:t>মোঃ</w:t>
      </w:r>
      <w:r w:rsidRPr="004A6386">
        <w:rPr>
          <w:rFonts w:ascii="Nikosh" w:hAnsi="Nikosh" w:cs="Nikosh"/>
          <w:cs/>
          <w:lang w:bidi="bn-IN"/>
        </w:rPr>
        <w:t xml:space="preserve"> </w:t>
      </w:r>
      <w:r w:rsidRPr="004A6386">
        <w:rPr>
          <w:rFonts w:ascii="Nikosh" w:hAnsi="Nikosh" w:cs="Nikosh" w:hint="cs"/>
          <w:cs/>
          <w:lang w:bidi="bn-IN"/>
        </w:rPr>
        <w:t>শাহ</w:t>
      </w:r>
      <w:r w:rsidRPr="004A6386">
        <w:rPr>
          <w:rFonts w:ascii="Nikosh" w:hAnsi="Nikosh" w:cs="Nikosh"/>
          <w:cs/>
          <w:lang w:bidi="bn-IN"/>
        </w:rPr>
        <w:t xml:space="preserve"> </w:t>
      </w:r>
      <w:r w:rsidRPr="004A6386">
        <w:rPr>
          <w:rFonts w:ascii="Nikosh" w:hAnsi="Nikosh" w:cs="Nikosh" w:hint="cs"/>
          <w:cs/>
          <w:lang w:bidi="bn-IN"/>
        </w:rPr>
        <w:t>আলম</w:t>
      </w:r>
    </w:p>
    <w:p w:rsidR="004A6386" w:rsidRPr="004A6386" w:rsidRDefault="004A6386" w:rsidP="004A6386">
      <w:pPr>
        <w:ind w:left="7200"/>
        <w:jc w:val="center"/>
        <w:rPr>
          <w:rFonts w:ascii="Nikosh" w:hAnsi="Nikosh" w:cs="Nikosh"/>
        </w:rPr>
      </w:pPr>
      <w:r w:rsidRPr="004A6386">
        <w:rPr>
          <w:rFonts w:ascii="Nikosh" w:hAnsi="Nikosh" w:cs="Nikosh" w:hint="cs"/>
          <w:cs/>
          <w:lang w:bidi="bn-IN"/>
        </w:rPr>
        <w:t>তথ্য</w:t>
      </w:r>
      <w:r w:rsidRPr="004A6386">
        <w:rPr>
          <w:rFonts w:ascii="Nikosh" w:hAnsi="Nikosh" w:cs="Nikosh"/>
          <w:cs/>
          <w:lang w:bidi="bn-IN"/>
        </w:rPr>
        <w:t xml:space="preserve"> </w:t>
      </w:r>
      <w:r w:rsidRPr="004A6386">
        <w:rPr>
          <w:rFonts w:ascii="Nikosh" w:hAnsi="Nikosh" w:cs="Nikosh" w:hint="cs"/>
          <w:cs/>
          <w:lang w:bidi="bn-IN"/>
        </w:rPr>
        <w:t>কর্মকর্তা</w:t>
      </w:r>
    </w:p>
    <w:p w:rsidR="004A6386" w:rsidRPr="004A6386" w:rsidRDefault="004A6386" w:rsidP="004A6386">
      <w:pPr>
        <w:ind w:left="7200"/>
        <w:jc w:val="center"/>
        <w:rPr>
          <w:rFonts w:ascii="Nikosh" w:hAnsi="Nikosh" w:cs="Nikosh"/>
        </w:rPr>
      </w:pPr>
      <w:r w:rsidRPr="004A6386">
        <w:rPr>
          <w:rFonts w:ascii="Nikosh" w:hAnsi="Nikosh" w:cs="Nikosh" w:hint="cs"/>
          <w:cs/>
          <w:lang w:bidi="bn-IN"/>
        </w:rPr>
        <w:t>বিএলআরআই</w:t>
      </w:r>
      <w:r w:rsidRPr="004A6386">
        <w:rPr>
          <w:rFonts w:ascii="Nikosh" w:hAnsi="Nikosh" w:cs="Nikosh"/>
        </w:rPr>
        <w:t xml:space="preserve">, </w:t>
      </w:r>
      <w:r w:rsidRPr="004A6386">
        <w:rPr>
          <w:rFonts w:ascii="Nikosh" w:hAnsi="Nikosh" w:cs="Nikosh" w:hint="cs"/>
          <w:cs/>
          <w:lang w:bidi="bn-IN"/>
        </w:rPr>
        <w:t>সাভার</w:t>
      </w:r>
      <w:r w:rsidRPr="004A6386">
        <w:rPr>
          <w:rFonts w:ascii="Nikosh" w:hAnsi="Nikosh" w:cs="Nikosh"/>
        </w:rPr>
        <w:t xml:space="preserve">, </w:t>
      </w:r>
      <w:r w:rsidRPr="004A6386">
        <w:rPr>
          <w:rFonts w:ascii="Nikosh" w:hAnsi="Nikosh" w:cs="Nikosh" w:hint="cs"/>
          <w:cs/>
          <w:lang w:bidi="bn-IN"/>
        </w:rPr>
        <w:t>ঢাকা</w:t>
      </w:r>
    </w:p>
    <w:p w:rsidR="004A6386" w:rsidRPr="004A6386" w:rsidRDefault="004A6386" w:rsidP="004A6386">
      <w:pPr>
        <w:ind w:left="7200"/>
        <w:jc w:val="center"/>
        <w:rPr>
          <w:rFonts w:ascii="Nikosh" w:hAnsi="Nikosh" w:cs="Nikosh"/>
        </w:rPr>
      </w:pPr>
      <w:r w:rsidRPr="004A6386">
        <w:rPr>
          <w:rFonts w:ascii="Nikosh" w:hAnsi="Nikosh" w:cs="Nikosh" w:hint="cs"/>
          <w:cs/>
          <w:lang w:bidi="bn-IN"/>
        </w:rPr>
        <w:t>ফোন</w:t>
      </w:r>
      <w:r w:rsidRPr="004A6386">
        <w:rPr>
          <w:rFonts w:ascii="Nikosh" w:hAnsi="Nikosh" w:cs="Nikosh"/>
          <w:cs/>
          <w:lang w:bidi="bn-IN"/>
        </w:rPr>
        <w:t xml:space="preserve">- </w:t>
      </w:r>
      <w:r w:rsidRPr="004A6386">
        <w:rPr>
          <w:rFonts w:ascii="Nikosh" w:hAnsi="Nikosh" w:cs="Nikosh" w:hint="cs"/>
          <w:cs/>
          <w:lang w:bidi="bn-IN"/>
        </w:rPr>
        <w:t>০১৭১১৩৫৫২৩০</w:t>
      </w:r>
    </w:p>
    <w:p w:rsidR="0010795C" w:rsidRPr="00905C80" w:rsidRDefault="0010795C">
      <w:pPr>
        <w:rPr>
          <w:rFonts w:ascii="Nikosh" w:hAnsi="Nikosh" w:cs="Nikosh"/>
        </w:rPr>
      </w:pPr>
    </w:p>
    <w:sectPr w:rsidR="0010795C" w:rsidRPr="00905C80" w:rsidSect="00B118B2">
      <w:pgSz w:w="12240" w:h="15840"/>
      <w:pgMar w:top="1008" w:right="100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2"/>
    <w:rsid w:val="00077757"/>
    <w:rsid w:val="000A3F4E"/>
    <w:rsid w:val="000B4B5A"/>
    <w:rsid w:val="000B6E57"/>
    <w:rsid w:val="000C3EBB"/>
    <w:rsid w:val="000D63B2"/>
    <w:rsid w:val="000D72C0"/>
    <w:rsid w:val="000E7425"/>
    <w:rsid w:val="000F6CFC"/>
    <w:rsid w:val="0010795C"/>
    <w:rsid w:val="00131C7E"/>
    <w:rsid w:val="001432E6"/>
    <w:rsid w:val="001525CB"/>
    <w:rsid w:val="00193DCC"/>
    <w:rsid w:val="00195479"/>
    <w:rsid w:val="001B64F2"/>
    <w:rsid w:val="001B6CCF"/>
    <w:rsid w:val="0021140F"/>
    <w:rsid w:val="00211FEF"/>
    <w:rsid w:val="00230B78"/>
    <w:rsid w:val="00234EE0"/>
    <w:rsid w:val="0024593A"/>
    <w:rsid w:val="00257F30"/>
    <w:rsid w:val="00283175"/>
    <w:rsid w:val="002F7C08"/>
    <w:rsid w:val="00314A54"/>
    <w:rsid w:val="0031666F"/>
    <w:rsid w:val="003169A9"/>
    <w:rsid w:val="003209CF"/>
    <w:rsid w:val="00336056"/>
    <w:rsid w:val="0034134C"/>
    <w:rsid w:val="0034559B"/>
    <w:rsid w:val="00355754"/>
    <w:rsid w:val="003768C0"/>
    <w:rsid w:val="003A2572"/>
    <w:rsid w:val="003A62EA"/>
    <w:rsid w:val="003C4E90"/>
    <w:rsid w:val="003E2B8B"/>
    <w:rsid w:val="003E7487"/>
    <w:rsid w:val="003F0EC6"/>
    <w:rsid w:val="00410A7C"/>
    <w:rsid w:val="004403F4"/>
    <w:rsid w:val="00465428"/>
    <w:rsid w:val="0047130F"/>
    <w:rsid w:val="004907A2"/>
    <w:rsid w:val="00492D07"/>
    <w:rsid w:val="004941AA"/>
    <w:rsid w:val="00496A6C"/>
    <w:rsid w:val="004A6386"/>
    <w:rsid w:val="004D0FF1"/>
    <w:rsid w:val="004E3961"/>
    <w:rsid w:val="0050130D"/>
    <w:rsid w:val="005141BB"/>
    <w:rsid w:val="00515718"/>
    <w:rsid w:val="00543998"/>
    <w:rsid w:val="005C1A77"/>
    <w:rsid w:val="005C2E9E"/>
    <w:rsid w:val="005D380D"/>
    <w:rsid w:val="00601FAE"/>
    <w:rsid w:val="00602703"/>
    <w:rsid w:val="00634FDD"/>
    <w:rsid w:val="00636D11"/>
    <w:rsid w:val="0064354F"/>
    <w:rsid w:val="00662463"/>
    <w:rsid w:val="006A4F47"/>
    <w:rsid w:val="006B2254"/>
    <w:rsid w:val="006F484A"/>
    <w:rsid w:val="00720B4F"/>
    <w:rsid w:val="00744320"/>
    <w:rsid w:val="00747A65"/>
    <w:rsid w:val="007533F1"/>
    <w:rsid w:val="00776B00"/>
    <w:rsid w:val="007A1878"/>
    <w:rsid w:val="007B04A6"/>
    <w:rsid w:val="007B36C3"/>
    <w:rsid w:val="007B4204"/>
    <w:rsid w:val="007B554B"/>
    <w:rsid w:val="00825768"/>
    <w:rsid w:val="0084455D"/>
    <w:rsid w:val="00853B1E"/>
    <w:rsid w:val="00866FE7"/>
    <w:rsid w:val="0088005A"/>
    <w:rsid w:val="00891198"/>
    <w:rsid w:val="00892D65"/>
    <w:rsid w:val="00893B8B"/>
    <w:rsid w:val="008C74A3"/>
    <w:rsid w:val="00905C80"/>
    <w:rsid w:val="0093494E"/>
    <w:rsid w:val="00936144"/>
    <w:rsid w:val="009935FF"/>
    <w:rsid w:val="00993EEF"/>
    <w:rsid w:val="00994BCA"/>
    <w:rsid w:val="009D7E0B"/>
    <w:rsid w:val="009E258B"/>
    <w:rsid w:val="00A04138"/>
    <w:rsid w:val="00A10E0D"/>
    <w:rsid w:val="00A20A5D"/>
    <w:rsid w:val="00A54BEB"/>
    <w:rsid w:val="00A70616"/>
    <w:rsid w:val="00A71103"/>
    <w:rsid w:val="00A87772"/>
    <w:rsid w:val="00A94AF0"/>
    <w:rsid w:val="00AA37D6"/>
    <w:rsid w:val="00AF0766"/>
    <w:rsid w:val="00AF57A9"/>
    <w:rsid w:val="00AF635B"/>
    <w:rsid w:val="00B011CB"/>
    <w:rsid w:val="00B0280D"/>
    <w:rsid w:val="00B118B2"/>
    <w:rsid w:val="00B17CE5"/>
    <w:rsid w:val="00B41250"/>
    <w:rsid w:val="00B436D5"/>
    <w:rsid w:val="00B70BC6"/>
    <w:rsid w:val="00BF4197"/>
    <w:rsid w:val="00C43C69"/>
    <w:rsid w:val="00C63F98"/>
    <w:rsid w:val="00C96467"/>
    <w:rsid w:val="00CA389D"/>
    <w:rsid w:val="00CB1204"/>
    <w:rsid w:val="00CD3A6F"/>
    <w:rsid w:val="00CE3BD0"/>
    <w:rsid w:val="00CE6079"/>
    <w:rsid w:val="00CF169B"/>
    <w:rsid w:val="00CF1ECF"/>
    <w:rsid w:val="00CF44D6"/>
    <w:rsid w:val="00CF7458"/>
    <w:rsid w:val="00D0017F"/>
    <w:rsid w:val="00D67C96"/>
    <w:rsid w:val="00D71AF9"/>
    <w:rsid w:val="00DB0150"/>
    <w:rsid w:val="00DF547D"/>
    <w:rsid w:val="00E203AF"/>
    <w:rsid w:val="00E50EC8"/>
    <w:rsid w:val="00E61419"/>
    <w:rsid w:val="00E706E3"/>
    <w:rsid w:val="00E7786B"/>
    <w:rsid w:val="00EE3B97"/>
    <w:rsid w:val="00EE7506"/>
    <w:rsid w:val="00EF46F4"/>
    <w:rsid w:val="00F0397F"/>
    <w:rsid w:val="00F205D1"/>
    <w:rsid w:val="00F21538"/>
    <w:rsid w:val="00F51FD6"/>
    <w:rsid w:val="00F53D23"/>
    <w:rsid w:val="00F926F9"/>
    <w:rsid w:val="00FB7596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80D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36C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7B36C3"/>
    <w:pPr>
      <w:spacing w:line="360" w:lineRule="auto"/>
      <w:ind w:firstLine="720"/>
      <w:jc w:val="both"/>
    </w:pPr>
    <w:rPr>
      <w:rFonts w:ascii="SutonnyMJ" w:hAnsi="SutonnyMJ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80D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36C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7B36C3"/>
    <w:pPr>
      <w:spacing w:line="360" w:lineRule="auto"/>
      <w:ind w:firstLine="720"/>
      <w:jc w:val="both"/>
    </w:pPr>
    <w:rPr>
      <w:rFonts w:ascii="SutonnyMJ" w:hAnsi="SutonnyMJ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shoeb</cp:lastModifiedBy>
  <cp:revision>2</cp:revision>
  <cp:lastPrinted>2016-10-26T21:14:00Z</cp:lastPrinted>
  <dcterms:created xsi:type="dcterms:W3CDTF">2016-10-29T15:47:00Z</dcterms:created>
  <dcterms:modified xsi:type="dcterms:W3CDTF">2016-10-29T15:47:00Z</dcterms:modified>
</cp:coreProperties>
</file>